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70DF2" w14:textId="6176B066" w:rsidR="00AC6F34" w:rsidRDefault="00AC6F34"/>
    <w:p w14:paraId="3BA4F35D" w14:textId="0A28B66F" w:rsidR="00AC6F34" w:rsidRPr="00FB223C" w:rsidRDefault="00554B84" w:rsidP="00AD0FB3">
      <w:pPr>
        <w:pStyle w:val="Tittel"/>
        <w:rPr>
          <w:rFonts w:ascii="Verdana" w:hAnsi="Verdana" w:cstheme="minorHAnsi"/>
          <w:sz w:val="44"/>
          <w:szCs w:val="44"/>
        </w:rPr>
      </w:pPr>
      <w:sdt>
        <w:sdtPr>
          <w:rPr>
            <w:rFonts w:ascii="Verdana" w:hAnsi="Verdana" w:cstheme="minorHAnsi"/>
            <w:sz w:val="44"/>
            <w:szCs w:val="44"/>
          </w:rPr>
          <w:alias w:val="Tittel"/>
          <w:tag w:val=""/>
          <w:id w:val="1728490540"/>
          <w:placeholder>
            <w:docPart w:val="55F6C1383FDC48C9A3051C1710B6E52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B7D08">
            <w:rPr>
              <w:rFonts w:ascii="Verdana" w:hAnsi="Verdana" w:cstheme="minorHAnsi"/>
              <w:sz w:val="44"/>
              <w:szCs w:val="44"/>
            </w:rPr>
            <w:t>Morselskapsgaranti</w:t>
          </w:r>
        </w:sdtContent>
      </w:sdt>
    </w:p>
    <w:p w14:paraId="0868A96F" w14:textId="27F5C742" w:rsidR="0070204A" w:rsidRPr="004269AD" w:rsidRDefault="00554B84" w:rsidP="00AD0FB3">
      <w:pPr>
        <w:pStyle w:val="Tittel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1AEA01A0">
          <v:rect id="_x0000_i1025" style="width:0;height:1.5pt" o:hralign="center" o:hrstd="t" o:hr="t" fillcolor="#a0a0a0" stroked="f"/>
        </w:pict>
      </w:r>
    </w:p>
    <w:p w14:paraId="6B26CDE1" w14:textId="7DF80E5F" w:rsidR="00121AD4" w:rsidRDefault="00121AD4" w:rsidP="00121AD4"/>
    <w:p w14:paraId="431E8EAD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 xml:space="preserve">Denne garantien er gitt </w:t>
      </w:r>
      <w:r>
        <w:rPr>
          <w:rFonts w:cs="Arial"/>
        </w:rPr>
        <w:t>av</w:t>
      </w:r>
      <w:r w:rsidRPr="0004612F">
        <w:rPr>
          <w:rFonts w:cs="Arial"/>
        </w:rPr>
        <w:t xml:space="preserve"> &lt;</w:t>
      </w:r>
      <w:r w:rsidRPr="00554B84">
        <w:rPr>
          <w:rFonts w:cs="Arial"/>
          <w:highlight w:val="yellow"/>
        </w:rPr>
        <w:t>firma</w:t>
      </w:r>
      <w:r>
        <w:rPr>
          <w:rFonts w:cs="Arial"/>
        </w:rPr>
        <w:t>&gt;</w:t>
      </w:r>
      <w:r w:rsidRPr="0004612F">
        <w:rPr>
          <w:rFonts w:cs="Arial"/>
        </w:rPr>
        <w:t xml:space="preserve"> (heretter kalt Morselskapet) </w:t>
      </w:r>
      <w:r>
        <w:rPr>
          <w:rFonts w:cs="Arial"/>
        </w:rPr>
        <w:t xml:space="preserve">org. nr. </w:t>
      </w:r>
      <w:r w:rsidRPr="009931B3">
        <w:rPr>
          <w:rFonts w:cs="Arial"/>
          <w:highlight w:val="yellow"/>
        </w:rPr>
        <w:t xml:space="preserve">xxx </w:t>
      </w:r>
      <w:proofErr w:type="spellStart"/>
      <w:r w:rsidRPr="009931B3">
        <w:rPr>
          <w:rFonts w:cs="Arial"/>
          <w:highlight w:val="yellow"/>
        </w:rPr>
        <w:t>xxx</w:t>
      </w:r>
      <w:proofErr w:type="spellEnd"/>
      <w:r w:rsidRPr="009931B3">
        <w:rPr>
          <w:rFonts w:cs="Arial"/>
          <w:highlight w:val="yellow"/>
        </w:rPr>
        <w:t xml:space="preserve"> </w:t>
      </w:r>
      <w:proofErr w:type="spellStart"/>
      <w:r w:rsidRPr="009931B3">
        <w:rPr>
          <w:rFonts w:cs="Arial"/>
          <w:highlight w:val="yellow"/>
        </w:rPr>
        <w:t>xxx</w:t>
      </w:r>
      <w:proofErr w:type="spellEnd"/>
      <w:r>
        <w:rPr>
          <w:rFonts w:cs="Arial"/>
        </w:rPr>
        <w:t xml:space="preserve"> </w:t>
      </w:r>
      <w:r w:rsidRPr="0004612F">
        <w:rPr>
          <w:rFonts w:cs="Arial"/>
        </w:rPr>
        <w:t xml:space="preserve">til </w:t>
      </w:r>
      <w:r>
        <w:rPr>
          <w:rFonts w:cs="Arial"/>
        </w:rPr>
        <w:t>Fredrikstad kommune.</w:t>
      </w:r>
    </w:p>
    <w:p w14:paraId="06545E7D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 xml:space="preserve">Morselskapet garanterer med dette, Datterselskapets fulle gjennomføring av alle </w:t>
      </w:r>
      <w:r>
        <w:rPr>
          <w:rFonts w:cs="Arial"/>
        </w:rPr>
        <w:t>forpliktelser</w:t>
      </w:r>
      <w:r w:rsidRPr="0004612F">
        <w:rPr>
          <w:rFonts w:cs="Arial"/>
        </w:rPr>
        <w:t xml:space="preserve"> Datterselskapet inngår slik det </w:t>
      </w:r>
      <w:proofErr w:type="gramStart"/>
      <w:r w:rsidRPr="0004612F">
        <w:rPr>
          <w:rFonts w:cs="Arial"/>
        </w:rPr>
        <w:t>fremgår</w:t>
      </w:r>
      <w:proofErr w:type="gramEnd"/>
      <w:r w:rsidRPr="0004612F">
        <w:rPr>
          <w:rFonts w:cs="Arial"/>
        </w:rPr>
        <w:t xml:space="preserve"> av en eventuell kontrakt med </w:t>
      </w:r>
      <w:r>
        <w:rPr>
          <w:rFonts w:cs="Arial"/>
        </w:rPr>
        <w:t>Fredrikstad kommune.</w:t>
      </w:r>
    </w:p>
    <w:p w14:paraId="6DB99A81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 xml:space="preserve">Dersom Datterselskapet ikke oppfyller en eller flere av kontraktens betingelser eller noe annet forhold eller sak </w:t>
      </w:r>
      <w:proofErr w:type="gramStart"/>
      <w:r w:rsidRPr="0004612F">
        <w:rPr>
          <w:rFonts w:cs="Arial"/>
        </w:rPr>
        <w:t>vedrørende</w:t>
      </w:r>
      <w:proofErr w:type="gramEnd"/>
      <w:r w:rsidRPr="0004612F">
        <w:rPr>
          <w:rFonts w:cs="Arial"/>
        </w:rPr>
        <w:t xml:space="preserve"> kontrakten</w:t>
      </w:r>
      <w:r>
        <w:rPr>
          <w:rFonts w:cs="Arial"/>
        </w:rPr>
        <w:t>, inkludert</w:t>
      </w:r>
      <w:r w:rsidRPr="0004612F">
        <w:rPr>
          <w:rFonts w:cs="Arial"/>
        </w:rPr>
        <w:t xml:space="preserve"> betaling av </w:t>
      </w:r>
      <w:r>
        <w:rPr>
          <w:rFonts w:cs="Arial"/>
        </w:rPr>
        <w:t>vederlag</w:t>
      </w:r>
      <w:r w:rsidRPr="0004612F">
        <w:rPr>
          <w:rFonts w:cs="Arial"/>
        </w:rPr>
        <w:t xml:space="preserve"> i samsvar med denne, som skal etterkommes av Datterselskapet, da skal Morselskapet gjennomføre, eller </w:t>
      </w:r>
      <w:proofErr w:type="gramStart"/>
      <w:r w:rsidRPr="0004612F">
        <w:rPr>
          <w:rFonts w:cs="Arial"/>
        </w:rPr>
        <w:t>bevirke</w:t>
      </w:r>
      <w:proofErr w:type="gramEnd"/>
      <w:r w:rsidRPr="0004612F">
        <w:rPr>
          <w:rFonts w:cs="Arial"/>
        </w:rPr>
        <w:t xml:space="preserve"> til gjennomføring av alle kontraktens betingelser og betale ethvert beløp som er skyldig grunnet Datterselskapets manglende oppfyllelse av kontraktens betingelser.</w:t>
      </w:r>
    </w:p>
    <w:p w14:paraId="04693071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 xml:space="preserve">Morselskapet inngår avtale og samtykker med </w:t>
      </w:r>
      <w:r>
        <w:rPr>
          <w:rFonts w:cs="Arial"/>
        </w:rPr>
        <w:t>Fredrikstad kommune</w:t>
      </w:r>
      <w:r w:rsidRPr="0004612F">
        <w:rPr>
          <w:rFonts w:cs="Arial"/>
        </w:rPr>
        <w:t>, om at:</w:t>
      </w:r>
    </w:p>
    <w:p w14:paraId="52740FFA" w14:textId="77777777" w:rsidR="00554B84" w:rsidRPr="0004612F" w:rsidRDefault="00554B84" w:rsidP="00554B84">
      <w:pPr>
        <w:numPr>
          <w:ilvl w:val="0"/>
          <w:numId w:val="1"/>
        </w:numPr>
        <w:tabs>
          <w:tab w:val="num" w:pos="720"/>
        </w:tabs>
        <w:spacing w:after="200" w:line="276" w:lineRule="auto"/>
        <w:rPr>
          <w:rFonts w:cs="Arial"/>
        </w:rPr>
      </w:pPr>
      <w:r w:rsidRPr="0004612F">
        <w:rPr>
          <w:rFonts w:cs="Arial"/>
        </w:rPr>
        <w:t>enhver endring av kontraktens betingelser,</w:t>
      </w:r>
    </w:p>
    <w:p w14:paraId="4995DB1D" w14:textId="77777777" w:rsidR="00554B84" w:rsidRPr="0004612F" w:rsidRDefault="00554B84" w:rsidP="00554B84">
      <w:pPr>
        <w:numPr>
          <w:ilvl w:val="0"/>
          <w:numId w:val="1"/>
        </w:numPr>
        <w:tabs>
          <w:tab w:val="num" w:pos="720"/>
        </w:tabs>
        <w:spacing w:after="200" w:line="276" w:lineRule="auto"/>
        <w:rPr>
          <w:rFonts w:cs="Arial"/>
        </w:rPr>
      </w:pPr>
      <w:r w:rsidRPr="0004612F">
        <w:rPr>
          <w:rFonts w:cs="Arial"/>
        </w:rPr>
        <w:t>enhver modifikasjon av kontrakten,</w:t>
      </w:r>
    </w:p>
    <w:p w14:paraId="1503B397" w14:textId="77777777" w:rsidR="00554B84" w:rsidRPr="0004612F" w:rsidRDefault="00554B84" w:rsidP="00554B84">
      <w:pPr>
        <w:numPr>
          <w:ilvl w:val="0"/>
          <w:numId w:val="1"/>
        </w:numPr>
        <w:tabs>
          <w:tab w:val="num" w:pos="720"/>
        </w:tabs>
        <w:spacing w:after="200" w:line="276" w:lineRule="auto"/>
        <w:rPr>
          <w:rFonts w:cs="Arial"/>
        </w:rPr>
      </w:pPr>
      <w:r w:rsidRPr="0004612F">
        <w:rPr>
          <w:rFonts w:cs="Arial"/>
        </w:rPr>
        <w:t>en eventuell overenskomst om et oppdrag, eller inngåelsen av en kontrakt, og</w:t>
      </w:r>
    </w:p>
    <w:p w14:paraId="4A0D6958" w14:textId="77777777" w:rsidR="00554B84" w:rsidRPr="0004612F" w:rsidRDefault="00554B84" w:rsidP="00554B84">
      <w:pPr>
        <w:numPr>
          <w:ilvl w:val="0"/>
          <w:numId w:val="1"/>
        </w:numPr>
        <w:tabs>
          <w:tab w:val="num" w:pos="720"/>
        </w:tabs>
        <w:spacing w:after="200" w:line="276" w:lineRule="auto"/>
        <w:rPr>
          <w:rFonts w:cs="Arial"/>
        </w:rPr>
      </w:pPr>
      <w:r w:rsidRPr="0004612F">
        <w:rPr>
          <w:rFonts w:cs="Arial"/>
        </w:rPr>
        <w:t xml:space="preserve">innrømmelse av henstand eller forlengelse av tidsfrister for Datterselskapet, </w:t>
      </w:r>
    </w:p>
    <w:p w14:paraId="7F8F255D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>kan alle eller enkeltvis bli inngått og utført uten at Morselskapet informeres og uten at det på noen måte påvirker, endrer eller frigjør Morselskapet fra dets forpliktelser etter denne garantien.</w:t>
      </w:r>
      <w:r>
        <w:rPr>
          <w:rFonts w:cs="Arial"/>
        </w:rPr>
        <w:t xml:space="preserve"> Morselskapet bekrefter videre at denne garanti </w:t>
      </w:r>
      <w:proofErr w:type="gramStart"/>
      <w:r>
        <w:rPr>
          <w:rFonts w:cs="Arial"/>
        </w:rPr>
        <w:t>avgis</w:t>
      </w:r>
      <w:proofErr w:type="gramEnd"/>
      <w:r>
        <w:rPr>
          <w:rFonts w:cs="Arial"/>
        </w:rPr>
        <w:t xml:space="preserve"> uten forbehold.</w:t>
      </w:r>
    </w:p>
    <w:p w14:paraId="31995D2B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 xml:space="preserve">Underskrevet på vegne av Morselskapet </w:t>
      </w:r>
    </w:p>
    <w:p w14:paraId="6398022D" w14:textId="77777777" w:rsidR="00554B84" w:rsidRPr="0004612F" w:rsidRDefault="00554B84" w:rsidP="00554B84">
      <w:pPr>
        <w:rPr>
          <w:rFonts w:cs="Arial"/>
        </w:rPr>
      </w:pPr>
    </w:p>
    <w:p w14:paraId="59986418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>___________________________</w:t>
      </w:r>
    </w:p>
    <w:p w14:paraId="4644CE33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 xml:space="preserve">Sted og Dato </w:t>
      </w:r>
    </w:p>
    <w:p w14:paraId="58A7606E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>___________________________</w:t>
      </w:r>
    </w:p>
    <w:p w14:paraId="282B3700" w14:textId="77777777" w:rsidR="00554B84" w:rsidRPr="0004612F" w:rsidRDefault="00554B84" w:rsidP="00554B84">
      <w:pPr>
        <w:rPr>
          <w:rFonts w:cs="Arial"/>
        </w:rPr>
      </w:pPr>
      <w:r w:rsidRPr="0004612F">
        <w:rPr>
          <w:rFonts w:cs="Arial"/>
        </w:rPr>
        <w:t>Navn og Tittel</w:t>
      </w:r>
    </w:p>
    <w:p w14:paraId="7C72F831" w14:textId="77777777" w:rsidR="00554B84" w:rsidRDefault="00554B84" w:rsidP="00121AD4"/>
    <w:sectPr w:rsidR="00554B84" w:rsidSect="00AC6F3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D3491" w14:textId="77777777" w:rsidR="00F76A49" w:rsidRDefault="00F76A49" w:rsidP="008560E2">
      <w:pPr>
        <w:spacing w:after="0" w:line="240" w:lineRule="auto"/>
      </w:pPr>
      <w:r>
        <w:separator/>
      </w:r>
    </w:p>
  </w:endnote>
  <w:endnote w:type="continuationSeparator" w:id="0">
    <w:p w14:paraId="5F48806C" w14:textId="77777777" w:rsidR="00F76A49" w:rsidRDefault="00F76A49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C60179" w:rsidRPr="00A81041" w14:paraId="403CE74B" w14:textId="77777777" w:rsidTr="00E72F19">
      <w:trPr>
        <w:trHeight w:val="283"/>
      </w:trPr>
      <w:tc>
        <w:tcPr>
          <w:tcW w:w="6938" w:type="dxa"/>
        </w:tcPr>
        <w:p w14:paraId="0E000407" w14:textId="21421718" w:rsidR="00C60179" w:rsidRPr="00FD27A3" w:rsidRDefault="00C60179" w:rsidP="00C60179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-1869055445"/>
              <w:placeholder>
                <w:docPart w:val="A219BAAA1039479282C0229BDDD0C69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FB7D08">
                <w:rPr>
                  <w:sz w:val="18"/>
                  <w:szCs w:val="18"/>
                </w:rPr>
                <w:t>Morselskapsgaranti</w:t>
              </w:r>
            </w:sdtContent>
          </w:sdt>
        </w:p>
      </w:tc>
      <w:tc>
        <w:tcPr>
          <w:tcW w:w="2268" w:type="dxa"/>
        </w:tcPr>
        <w:p w14:paraId="31A72808" w14:textId="36DD5C37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FB7D08" w:rsidRPr="00FB7D08">
            <w:rPr>
              <w:rFonts w:cstheme="minorHAnsi"/>
              <w:noProof/>
              <w:sz w:val="18"/>
              <w:szCs w:val="18"/>
            </w:rPr>
            <w:t>19.01.2026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74B78A2D" w14:textId="3D39D55A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10343F7A" w14:textId="77777777" w:rsidR="00AC6F34" w:rsidRPr="00C60179" w:rsidRDefault="00AC6F34">
    <w:pPr>
      <w:pStyle w:val="Bunntekst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7B4CE1" w:rsidRPr="00A81041" w14:paraId="5547176B" w14:textId="77777777" w:rsidTr="007B4CE1">
      <w:trPr>
        <w:trHeight w:val="283"/>
      </w:trPr>
      <w:tc>
        <w:tcPr>
          <w:tcW w:w="6938" w:type="dxa"/>
        </w:tcPr>
        <w:p w14:paraId="6BDBA718" w14:textId="717F3D46" w:rsidR="007B4CE1" w:rsidRPr="00FD27A3" w:rsidRDefault="007B4CE1" w:rsidP="007B4CE1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778840004"/>
              <w:placeholder>
                <w:docPart w:val="C840F25F2BB049229E4F754A599A8C3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FB7D08">
                <w:rPr>
                  <w:sz w:val="18"/>
                  <w:szCs w:val="18"/>
                </w:rPr>
                <w:t>Morselskapsgaranti</w:t>
              </w:r>
            </w:sdtContent>
          </w:sdt>
        </w:p>
      </w:tc>
      <w:tc>
        <w:tcPr>
          <w:tcW w:w="2268" w:type="dxa"/>
        </w:tcPr>
        <w:p w14:paraId="5179D12E" w14:textId="349A87C2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FB7D08" w:rsidRPr="00FB7D08">
            <w:rPr>
              <w:rFonts w:cstheme="minorHAnsi"/>
              <w:noProof/>
              <w:sz w:val="18"/>
              <w:szCs w:val="18"/>
            </w:rPr>
            <w:t>19.01.2026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64A62785" w14:textId="5969427C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8DC7C8" w14:textId="52E88E18" w:rsidR="00AC6F34" w:rsidRPr="007B4CE1" w:rsidRDefault="00AC6F34" w:rsidP="00DD4ACB">
    <w:pPr>
      <w:pStyle w:val="Bunntekst"/>
      <w:tabs>
        <w:tab w:val="clear" w:pos="4536"/>
        <w:tab w:val="clear" w:pos="9072"/>
        <w:tab w:val="left" w:pos="1275"/>
      </w:tabs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A4CEB" w14:textId="77777777" w:rsidR="00F76A49" w:rsidRDefault="00F76A49" w:rsidP="008560E2">
      <w:pPr>
        <w:spacing w:after="0" w:line="240" w:lineRule="auto"/>
      </w:pPr>
      <w:r>
        <w:separator/>
      </w:r>
    </w:p>
  </w:footnote>
  <w:footnote w:type="continuationSeparator" w:id="0">
    <w:p w14:paraId="2FB793AD" w14:textId="77777777" w:rsidR="00F76A49" w:rsidRDefault="00F76A49" w:rsidP="00856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7FAD" w14:textId="5FCFF42A" w:rsidR="008560E2" w:rsidRDefault="008560E2" w:rsidP="00AC6F34">
    <w:pPr>
      <w:pStyle w:val="Topptekst"/>
      <w:tabs>
        <w:tab w:val="clear" w:pos="4536"/>
        <w:tab w:val="clear" w:pos="9072"/>
        <w:tab w:val="left" w:pos="303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Vanligtabell51"/>
      <w:tblW w:w="5229" w:type="pct"/>
      <w:tblInd w:w="0" w:type="dxa"/>
      <w:tblLook w:val="0400" w:firstRow="0" w:lastRow="0" w:firstColumn="0" w:lastColumn="0" w:noHBand="0" w:noVBand="1"/>
    </w:tblPr>
    <w:tblGrid>
      <w:gridCol w:w="2977"/>
      <w:gridCol w:w="567"/>
      <w:gridCol w:w="3666"/>
      <w:gridCol w:w="2277"/>
    </w:tblGrid>
    <w:tr w:rsidR="00DB2BFC" w14:paraId="3E05E5C1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94"/>
      </w:trPr>
      <w:tc>
        <w:tcPr>
          <w:tcW w:w="1868" w:type="pct"/>
          <w:gridSpan w:val="2"/>
          <w:shd w:val="clear" w:color="auto" w:fill="auto"/>
        </w:tcPr>
        <w:p w14:paraId="05FEC48B" w14:textId="54DCECC4" w:rsidR="00DB2BFC" w:rsidRPr="00001069" w:rsidRDefault="00001069">
          <w:pPr>
            <w:pStyle w:val="Topptekst"/>
            <w:rPr>
              <w:rFonts w:asciiTheme="minorHAnsi" w:hAnsiTheme="minorHAnsi"/>
              <w:sz w:val="28"/>
            </w:rPr>
          </w:pPr>
          <w:r w:rsidRPr="00001069">
            <w:rPr>
              <w:rFonts w:asciiTheme="minorHAnsi" w:hAnsiTheme="minorHAnsi"/>
              <w:sz w:val="28"/>
            </w:rPr>
            <w:t>Fredrikstad kommune</w:t>
          </w:r>
        </w:p>
      </w:tc>
      <w:tc>
        <w:tcPr>
          <w:tcW w:w="1932" w:type="pct"/>
          <w:shd w:val="clear" w:color="auto" w:fill="auto"/>
        </w:tcPr>
        <w:p w14:paraId="19C6BDC6" w14:textId="5A244026" w:rsidR="00DB2BFC" w:rsidRDefault="00DB2BFC">
          <w:pPr>
            <w:pStyle w:val="Topptekst"/>
            <w:rPr>
              <w:rFonts w:asciiTheme="minorHAnsi" w:hAnsiTheme="minorHAnsi"/>
              <w:b/>
              <w:i/>
            </w:rPr>
          </w:pPr>
        </w:p>
      </w:tc>
      <w:tc>
        <w:tcPr>
          <w:tcW w:w="1200" w:type="pct"/>
          <w:shd w:val="clear" w:color="auto" w:fill="auto"/>
        </w:tcPr>
        <w:p w14:paraId="786B0E06" w14:textId="02358461" w:rsidR="00DB2BFC" w:rsidRDefault="00DB2BFC" w:rsidP="007C3DA9">
          <w:pPr>
            <w:pStyle w:val="Topptekst"/>
            <w:rPr>
              <w:rFonts w:asciiTheme="minorHAnsi" w:hAnsiTheme="minorHAnsi"/>
              <w:b/>
              <w:i/>
            </w:rPr>
          </w:pPr>
        </w:p>
      </w:tc>
    </w:tr>
    <w:tr w:rsidR="00DB2BFC" w14:paraId="4A911E79" w14:textId="77777777" w:rsidTr="00001069">
      <w:trPr>
        <w:trHeight w:val="279"/>
      </w:trPr>
      <w:tc>
        <w:tcPr>
          <w:tcW w:w="1569" w:type="pct"/>
        </w:tcPr>
        <w:p w14:paraId="034BF469" w14:textId="75B7FF9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2231" w:type="pct"/>
          <w:gridSpan w:val="2"/>
        </w:tcPr>
        <w:p w14:paraId="13EC04B6" w14:textId="44A1293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607D862C" w14:textId="7C683409" w:rsidR="00DB2BFC" w:rsidRDefault="00DB2BFC">
          <w:pPr>
            <w:pStyle w:val="Topptekst"/>
            <w:rPr>
              <w:sz w:val="20"/>
            </w:rPr>
          </w:pPr>
        </w:p>
      </w:tc>
    </w:tr>
    <w:tr w:rsidR="00DB2BFC" w14:paraId="192E0A52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79"/>
      </w:trPr>
      <w:tc>
        <w:tcPr>
          <w:tcW w:w="1569" w:type="pct"/>
          <w:shd w:val="clear" w:color="auto" w:fill="auto"/>
        </w:tcPr>
        <w:p w14:paraId="3C4AF5A7" w14:textId="77777777" w:rsidR="00DB2BFC" w:rsidRDefault="00DB2BFC">
          <w:pPr>
            <w:pStyle w:val="Topptekst"/>
          </w:pPr>
        </w:p>
      </w:tc>
      <w:tc>
        <w:tcPr>
          <w:tcW w:w="2231" w:type="pct"/>
          <w:gridSpan w:val="2"/>
          <w:shd w:val="clear" w:color="auto" w:fill="auto"/>
        </w:tcPr>
        <w:p w14:paraId="22BEDE83" w14:textId="6FDECA1B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  <w:tc>
        <w:tcPr>
          <w:tcW w:w="1200" w:type="pct"/>
          <w:shd w:val="clear" w:color="auto" w:fill="auto"/>
        </w:tcPr>
        <w:p w14:paraId="0F6B0F13" w14:textId="2ED65745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</w:tr>
    <w:tr w:rsidR="00DB2BFC" w14:paraId="2CFCA7C4" w14:textId="77777777" w:rsidTr="00E749F3">
      <w:trPr>
        <w:trHeight w:val="262"/>
      </w:trPr>
      <w:tc>
        <w:tcPr>
          <w:tcW w:w="1569" w:type="pct"/>
        </w:tcPr>
        <w:p w14:paraId="164EAB08" w14:textId="77777777" w:rsidR="00DB2BFC" w:rsidRDefault="00DB2BFC">
          <w:pPr>
            <w:pStyle w:val="Topptekst"/>
            <w:rPr>
              <w:rFonts w:cs="Arial"/>
            </w:rPr>
          </w:pPr>
        </w:p>
      </w:tc>
      <w:tc>
        <w:tcPr>
          <w:tcW w:w="2231" w:type="pct"/>
          <w:gridSpan w:val="2"/>
        </w:tcPr>
        <w:p w14:paraId="63041112" w14:textId="4DA5F0B7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2E0FBE1A" w14:textId="4915352E" w:rsidR="00DB2BFC" w:rsidRDefault="00DB2BFC">
          <w:pPr>
            <w:pStyle w:val="Topptekst"/>
            <w:tabs>
              <w:tab w:val="right" w:pos="3192"/>
            </w:tabs>
            <w:rPr>
              <w:sz w:val="20"/>
            </w:rPr>
          </w:pPr>
        </w:p>
      </w:tc>
    </w:tr>
  </w:tbl>
  <w:p w14:paraId="49484EDF" w14:textId="2AC064CD" w:rsidR="00AC6F34" w:rsidRPr="00CF6056" w:rsidRDefault="00CF6056" w:rsidP="00CF6056">
    <w:pPr>
      <w:pStyle w:val="Topptekst"/>
      <w:rPr>
        <w:rFonts w:cs="Arial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2336" behindDoc="1" locked="0" layoutInCell="1" allowOverlap="1" wp14:anchorId="1753591F" wp14:editId="0C9C3646">
          <wp:simplePos x="0" y="0"/>
          <wp:positionH relativeFrom="column">
            <wp:posOffset>-675005</wp:posOffset>
          </wp:positionH>
          <wp:positionV relativeFrom="paragraph">
            <wp:posOffset>-721360</wp:posOffset>
          </wp:positionV>
          <wp:extent cx="578485" cy="647700"/>
          <wp:effectExtent l="0" t="0" r="6985" b="0"/>
          <wp:wrapTight wrapText="bothSides">
            <wp:wrapPolygon edited="0">
              <wp:start x="0" y="0"/>
              <wp:lineTo x="0" y="20965"/>
              <wp:lineTo x="20628" y="20965"/>
              <wp:lineTo x="20628" y="0"/>
              <wp:lineTo x="0" y="0"/>
            </wp:wrapPolygon>
          </wp:wrapTight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4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EAEB1" wp14:editId="692357C8">
              <wp:simplePos x="0" y="0"/>
              <wp:positionH relativeFrom="column">
                <wp:posOffset>-871220</wp:posOffset>
              </wp:positionH>
              <wp:positionV relativeFrom="paragraph">
                <wp:posOffset>-726440</wp:posOffset>
              </wp:positionV>
              <wp:extent cx="828675" cy="800100"/>
              <wp:effectExtent l="0" t="0" r="9525" b="0"/>
              <wp:wrapNone/>
              <wp:docPr id="2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8001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D0A3AF" w14:textId="77777777" w:rsidR="00CF6056" w:rsidRDefault="00CF6056" w:rsidP="00CF60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EAEB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-68.6pt;margin-top:-57.2pt;width:65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ix6LAIAAFMEAAAOAAAAZHJzL2Uyb0RvYy54bWysVE2P2jAQvVfqf7B8LwkUWDYirCgrqkpo&#10;dyW22rNxbBLJ8bi2IaG/vmMnfHTbU9WLM/aMZ+a9N878oa0VOQrrKtA5HQ5SSoTmUFR6n9Pvr+tP&#10;M0qcZ7pgCrTI6Uk4+rD4+GHemEyMoARVCEswiXZZY3Jaem+yJHG8FDVzAzBCo1OCrZnHrd0nhWUN&#10;Zq9VMkrTadKALYwFLpzD08fOSRcxv5SC+2cpnfBE5RR783G1cd2FNVnMWba3zJQV79tg/9BFzSqN&#10;RS+pHpln5GCrP1LVFbfgQPoBhzoBKSsuIgZEM0zfodmWzIiIBclx5kKT+39p+dNxa14s8e0XaFHA&#10;QEhjXObwMOBppa3DFzsl6EcKTxfaROsJx8PZaDa9m1DC0TVLEUakNbleNtb5rwJqEoycWlQlksWO&#10;G+exIIaeQ0ItB6oq1pVScRMmQayUJUeGGiofW8Qbv0UpTZqcTj9P0phYQ7jeZVYaC1whBcu3u7bH&#10;uYPihPAtdJPhDF9X2OSGOf/CLI4CIsbx9s+4SAVYBHqLkhLsz7+dh3hUCL2UNDhaOXU/DswKStQ3&#10;jdrdD8fjMItxM57cjXBjbz27W48+1CtA5EN8SIZHM8R7dTalhfoNX8EyVEUX0xxr59SfzZXvBh5f&#10;ERfLZQzC6TPMb/TW8JA6MB0keG3fmDW9Th4FfoLzELLsnVxdbLipYXnwIKuoZSC4Y7XnHSc3Sty/&#10;svA0bvcx6vovWPwCAAD//wMAUEsDBBQABgAIAAAAIQAUaW5D4gAAAAsBAAAPAAAAZHJzL2Rvd25y&#10;ZXYueG1sTI/LboMwEEX3lfIP1kTqpiKGkEJFMVFV9SFl19CHunOwAyh4jLAD9O87WbW7Gc3RnXPz&#10;7Ww6NurBtRYFRKsQmMbKqhZrAe/lc3AHzHmJSnYWtYAf7WBbLK5ymSk74Zse975mFIIukwIa7/uM&#10;c1c12ki3sr1Guh3tYKSndai5GuRE4abj6zBMuJEt0odG9vqx0dVpfzYCvm/qr52bXz6m+Dbun17H&#10;Mv1UpRDXy/nhHpjXs/+D4aJP6lCQ08GeUTnWCQiiOF0Te5mizQYYMUGSAjsQGyXAi5z/71D8AgAA&#10;//8DAFBLAQItABQABgAIAAAAIQC2gziS/gAAAOEBAAATAAAAAAAAAAAAAAAAAAAAAABbQ29udGVu&#10;dF9UeXBlc10ueG1sUEsBAi0AFAAGAAgAAAAhADj9If/WAAAAlAEAAAsAAAAAAAAAAAAAAAAALwEA&#10;AF9yZWxzLy5yZWxzUEsBAi0AFAAGAAgAAAAhAAPyLHosAgAAUwQAAA4AAAAAAAAAAAAAAAAALgIA&#10;AGRycy9lMm9Eb2MueG1sUEsBAi0AFAAGAAgAAAAhABRpbkPiAAAACwEAAA8AAAAAAAAAAAAAAAAA&#10;hgQAAGRycy9kb3ducmV2LnhtbFBLBQYAAAAABAAEAPMAAACVBQAAAAA=&#10;" fillcolor="white [3201]" stroked="f" strokeweight=".5pt">
              <v:textbox>
                <w:txbxContent>
                  <w:p w14:paraId="43D0A3AF" w14:textId="77777777" w:rsidR="00CF6056" w:rsidRDefault="00CF6056" w:rsidP="00CF6056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14F98"/>
    <w:multiLevelType w:val="singleLevel"/>
    <w:tmpl w:val="6E842C0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</w:lvl>
  </w:abstractNum>
  <w:num w:numId="1" w16cid:durableId="131329101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409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1069"/>
    <w:rsid w:val="00121AD4"/>
    <w:rsid w:val="001926E1"/>
    <w:rsid w:val="001A6C57"/>
    <w:rsid w:val="002D2168"/>
    <w:rsid w:val="004269AD"/>
    <w:rsid w:val="00552F10"/>
    <w:rsid w:val="00554B84"/>
    <w:rsid w:val="00674F60"/>
    <w:rsid w:val="0070204A"/>
    <w:rsid w:val="007B4CE1"/>
    <w:rsid w:val="007C0360"/>
    <w:rsid w:val="007C3DA9"/>
    <w:rsid w:val="00850C7D"/>
    <w:rsid w:val="008560E2"/>
    <w:rsid w:val="00873666"/>
    <w:rsid w:val="00972460"/>
    <w:rsid w:val="009871AE"/>
    <w:rsid w:val="009A3973"/>
    <w:rsid w:val="00A53EE6"/>
    <w:rsid w:val="00A64911"/>
    <w:rsid w:val="00AC6F34"/>
    <w:rsid w:val="00AD0FB3"/>
    <w:rsid w:val="00B76E8C"/>
    <w:rsid w:val="00C60179"/>
    <w:rsid w:val="00CF6056"/>
    <w:rsid w:val="00D569EB"/>
    <w:rsid w:val="00D80901"/>
    <w:rsid w:val="00DB2BFC"/>
    <w:rsid w:val="00DD4ACB"/>
    <w:rsid w:val="00E749F3"/>
    <w:rsid w:val="00EE211B"/>
    <w:rsid w:val="00F76A49"/>
    <w:rsid w:val="00FB223C"/>
    <w:rsid w:val="00FB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9EB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D569EB"/>
    <w:pPr>
      <w:keepNext/>
      <w:keepLines/>
      <w:spacing w:before="240" w:after="0"/>
      <w:outlineLvl w:val="0"/>
    </w:pPr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3DA9"/>
    <w:pPr>
      <w:keepNext/>
      <w:keepLines/>
      <w:spacing w:before="40" w:after="0"/>
      <w:outlineLvl w:val="1"/>
    </w:pPr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AC6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569EB"/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Ingenmellomrom">
    <w:name w:val="No Spacing"/>
    <w:uiPriority w:val="1"/>
    <w:qFormat/>
    <w:rsid w:val="00D569EB"/>
    <w:pPr>
      <w:spacing w:after="0" w:line="240" w:lineRule="auto"/>
    </w:pPr>
    <w:rPr>
      <w:rFonts w:ascii="Arial" w:hAnsi="Arial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C3DA9"/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table" w:customStyle="1" w:styleId="Vanligtabell51">
    <w:name w:val="Vanlig tabell 51"/>
    <w:basedOn w:val="Vanligtabell"/>
    <w:uiPriority w:val="45"/>
    <w:rsid w:val="00121AD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AD0F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D0FB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F6C1383FDC48C9A3051C1710B6E5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776AD3D-7D9D-416B-BEFA-56B38C8A8562}"/>
      </w:docPartPr>
      <w:docPartBody>
        <w:p w:rsidR="00D34DB5" w:rsidRDefault="00D22961"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C840F25F2BB049229E4F754A599A8C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E72854-9E76-4AC8-81F2-CA3A2F3E28BE}"/>
      </w:docPartPr>
      <w:docPartBody>
        <w:p w:rsidR="00094598" w:rsidRDefault="002D2A7F" w:rsidP="002D2A7F">
          <w:pPr>
            <w:pStyle w:val="C840F25F2BB049229E4F754A599A8C38"/>
          </w:pPr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A219BAAA1039479282C0229BDDD0C6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B574C9-B6E5-49AA-A9FF-33FDEDB2C1CF}"/>
      </w:docPartPr>
      <w:docPartBody>
        <w:p w:rsidR="00D555A3" w:rsidRDefault="00094598" w:rsidP="00094598">
          <w:pPr>
            <w:pStyle w:val="A219BAAA1039479282C0229BDDD0C695"/>
          </w:pPr>
          <w:r w:rsidRPr="007A6E4D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94598"/>
    <w:rsid w:val="002D2A7F"/>
    <w:rsid w:val="00386534"/>
    <w:rsid w:val="003A666E"/>
    <w:rsid w:val="00444339"/>
    <w:rsid w:val="00552718"/>
    <w:rsid w:val="006658A9"/>
    <w:rsid w:val="00763840"/>
    <w:rsid w:val="00850C7D"/>
    <w:rsid w:val="00893167"/>
    <w:rsid w:val="009C2FA6"/>
    <w:rsid w:val="009E2F80"/>
    <w:rsid w:val="00AD2433"/>
    <w:rsid w:val="00C90E63"/>
    <w:rsid w:val="00D22961"/>
    <w:rsid w:val="00D34DB5"/>
    <w:rsid w:val="00D5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555A3"/>
  </w:style>
  <w:style w:type="paragraph" w:customStyle="1" w:styleId="C840F25F2BB049229E4F754A599A8C38">
    <w:name w:val="C840F25F2BB049229E4F754A599A8C38"/>
    <w:rsid w:val="002D2A7F"/>
  </w:style>
  <w:style w:type="paragraph" w:customStyle="1" w:styleId="A219BAAA1039479282C0229BDDD0C695">
    <w:name w:val="A219BAAA1039479282C0229BDDD0C695"/>
    <w:rsid w:val="000945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8AD7986A18AC45B50B4A1861D28EEF" ma:contentTypeVersion="11" ma:contentTypeDescription="Opprett et nytt dokument." ma:contentTypeScope="" ma:versionID="eee52e1614822404992c97680bcda1ce">
  <xsd:schema xmlns:xsd="http://www.w3.org/2001/XMLSchema" xmlns:xs="http://www.w3.org/2001/XMLSchema" xmlns:p="http://schemas.microsoft.com/office/2006/metadata/properties" xmlns:ns2="90710d20-8426-434a-9ffd-c3df8e01fd2b" xmlns:ns3="f31d9679-9656-4432-9063-c3c9a242c337" targetNamespace="http://schemas.microsoft.com/office/2006/metadata/properties" ma:root="true" ma:fieldsID="f4f90646d3ea3f85b3cbeb556770e365" ns2:_="" ns3:_="">
    <xsd:import namespace="90710d20-8426-434a-9ffd-c3df8e01fd2b"/>
    <xsd:import namespace="f31d9679-9656-4432-9063-c3c9a242c3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10d20-8426-434a-9ffd-c3df8e01f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d9679-9656-4432-9063-c3c9a242c33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25550f9-3991-4979-bf14-55f2e951be9e}" ma:internalName="TaxCatchAll" ma:showField="CatchAllData" ma:web="f31d9679-9656-4432-9063-c3c9a242c3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d9679-9656-4432-9063-c3c9a242c337" xsi:nil="true"/>
    <lcf76f155ced4ddcb4097134ff3c332f xmlns="90710d20-8426-434a-9ffd-c3df8e01fd2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3446AD-28D4-4B6A-BE37-5F1746B1A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10d20-8426-434a-9ffd-c3df8e01fd2b"/>
    <ds:schemaRef ds:uri="f31d9679-9656-4432-9063-c3c9a242c3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d45153-949c-4e11-a91a-0a85b9d624a1"/>
    <ds:schemaRef ds:uri="f31d9679-9656-4432-9063-c3c9a242c337"/>
    <ds:schemaRef ds:uri="90710d20-8426-434a-9ffd-c3df8e01fd2b"/>
  </ds:schemaRefs>
</ds:datastoreItem>
</file>

<file path=customXml/itemProps3.xml><?xml version="1.0" encoding="utf-8"?>
<ds:datastoreItem xmlns:ds="http://schemas.openxmlformats.org/officeDocument/2006/customXml" ds:itemID="{AFC26DD6-C1A6-4DB3-9A62-3EE1F7028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231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Digital Kvalitet AS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Morselskapsgaranti</dc:title>
  <dc:subject/>
  <dc:creator>Tom Martens Meyer Solem</dc:creator>
  <cp:keywords/>
  <dc:description/>
  <cp:lastModifiedBy>Bakke Camilla</cp:lastModifiedBy>
  <cp:revision>28</cp:revision>
  <dcterms:created xsi:type="dcterms:W3CDTF">2016-07-01T06:24:00Z</dcterms:created>
  <dcterms:modified xsi:type="dcterms:W3CDTF">2026-01-19T08:48:00Z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0x010100068AD7986A18AC45B50B4A1861D28EEF</vt:lpwstr>
  </property>
  <property fmtid="{D5CDD505-2E9C-101B-9397-08002B2CF9AE}" pid="3" name="_dlc_DocIdItemGuid">
    <vt:lpwstr>45664b8e-afb6-4c83-8da1-4e9a650a1b6d</vt:lpwstr>
  </property>
  <property fmtid="{D5CDD505-2E9C-101B-9397-08002B2CF9AE}" pid="4" name="Dokumenttype">
    <vt:lpwstr/>
  </property>
  <property fmtid="{D5CDD505-2E9C-101B-9397-08002B2CF9AE}" pid="5" name="Tema1">
    <vt:lpwstr/>
  </property>
  <property fmtid="{D5CDD505-2E9C-101B-9397-08002B2CF9AE}" pid="6" name="Prosess">
    <vt:lpwstr/>
  </property>
  <property fmtid="{D5CDD505-2E9C-101B-9397-08002B2CF9AE}" pid="7" name="DokumentansvarligEnhet">
    <vt:lpwstr/>
  </property>
  <property fmtid="{D5CDD505-2E9C-101B-9397-08002B2CF9AE}" pid="8" name="MediaServiceImageTags">
    <vt:lpwstr/>
  </property>
</Properties>
</file>